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8CF" w:rsidRPr="005658CF" w:rsidRDefault="005658CF" w:rsidP="005658CF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</w:pPr>
      <w:r w:rsidRPr="005658CF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  <w:t>Таблица №1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904"/>
        <w:gridCol w:w="2079"/>
        <w:gridCol w:w="2079"/>
        <w:gridCol w:w="2091"/>
        <w:gridCol w:w="1555"/>
        <w:gridCol w:w="1724"/>
        <w:gridCol w:w="9"/>
        <w:gridCol w:w="2414"/>
      </w:tblGrid>
      <w:tr w:rsidR="005658CF" w:rsidRPr="005658CF" w:rsidTr="008E5EFA">
        <w:trPr>
          <w:trHeight w:val="1035"/>
          <w:jc w:val="center"/>
        </w:trPr>
        <w:tc>
          <w:tcPr>
            <w:tcW w:w="242" w:type="pct"/>
            <w:vMerge w:val="restart"/>
            <w:hideMark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54" w:type="pct"/>
            <w:vMerge w:val="restart"/>
            <w:hideMark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46" w:type="pct"/>
            <w:gridSpan w:val="3"/>
            <w:hideMark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4" w:type="pct"/>
            <w:vMerge w:val="restart"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95" w:type="pct"/>
            <w:gridSpan w:val="2"/>
            <w:vMerge w:val="restart"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товара (</w:t>
            </w: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658CF" w:rsidRPr="005658CF" w:rsidTr="008E5EFA">
        <w:trPr>
          <w:trHeight w:val="1035"/>
          <w:jc w:val="center"/>
        </w:trPr>
        <w:tc>
          <w:tcPr>
            <w:tcW w:w="242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14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718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4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Сыры твердые</w:t>
            </w:r>
          </w:p>
          <w:p w:rsid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272F82" w:rsidRPr="005658CF" w:rsidRDefault="00272F82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5658CF">
              <w:rPr>
                <w:rFonts w:ascii="Times New Roman" w:hAnsi="Times New Roman"/>
                <w:bCs/>
                <w:color w:val="000000" w:themeColor="text1"/>
              </w:rPr>
              <w:t>Соответствие</w:t>
            </w:r>
            <w:r w:rsidRPr="005658CF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r w:rsidRPr="005658CF">
              <w:rPr>
                <w:rFonts w:ascii="Times New Roman" w:hAnsi="Times New Roman"/>
                <w:bCs/>
                <w:color w:val="000000" w:themeColor="text1"/>
              </w:rPr>
              <w:t>ГОСТ Р 52686-2006</w:t>
            </w:r>
            <w:r>
              <w:rPr>
                <w:rFonts w:ascii="Times New Roman" w:hAnsi="Times New Roman"/>
                <w:bCs/>
                <w:color w:val="000000" w:themeColor="text1"/>
              </w:rPr>
              <w:t>*</w:t>
            </w:r>
          </w:p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Вид сыра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Сычужный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Вид сырья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Коровье молоко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Массовая доля жира в пересчете на сухое вещество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Жирные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Наличие вкусовых компонентов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5658CF" w:rsidRPr="005658CF" w:rsidRDefault="005658CF" w:rsidP="005658CF">
      <w:pPr>
        <w:rPr>
          <w:color w:val="000000" w:themeColor="text1"/>
        </w:rPr>
      </w:pPr>
      <w:bookmarkStart w:id="0" w:name="_GoBack"/>
      <w:bookmarkEnd w:id="0"/>
    </w:p>
    <w:p w:rsidR="009847E1" w:rsidRPr="005658CF" w:rsidRDefault="00272F82" w:rsidP="005658CF">
      <w:pPr>
        <w:rPr>
          <w:color w:val="000000" w:themeColor="text1"/>
        </w:rPr>
      </w:pPr>
      <w:r>
        <w:rPr>
          <w:color w:val="000000" w:themeColor="text1"/>
        </w:rPr>
        <w:t>*</w:t>
      </w:r>
      <w:r w:rsidRPr="00272F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sectPr w:rsidR="009847E1" w:rsidRPr="005658CF" w:rsidSect="00D651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667E"/>
    <w:rsid w:val="001D2FEA"/>
    <w:rsid w:val="00272F82"/>
    <w:rsid w:val="002A74DB"/>
    <w:rsid w:val="005658CF"/>
    <w:rsid w:val="005678F2"/>
    <w:rsid w:val="005E6E4E"/>
    <w:rsid w:val="00836CFE"/>
    <w:rsid w:val="009847E1"/>
    <w:rsid w:val="009A23AF"/>
    <w:rsid w:val="00A23BEF"/>
    <w:rsid w:val="00A8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58CF"/>
    <w:rPr>
      <w:strike w:val="0"/>
      <w:dstrike w:val="0"/>
      <w:color w:val="0065DD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593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44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4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328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8</cp:revision>
  <dcterms:created xsi:type="dcterms:W3CDTF">2019-01-16T14:03:00Z</dcterms:created>
  <dcterms:modified xsi:type="dcterms:W3CDTF">2021-05-12T09:41:00Z</dcterms:modified>
</cp:coreProperties>
</file>